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9585" w14:textId="076D72DA" w:rsidR="004076F7" w:rsidRDefault="004076F7" w:rsidP="004076F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Grójec, </w:t>
      </w:r>
      <w:r w:rsidR="00F65832">
        <w:rPr>
          <w:rFonts w:ascii="Arial" w:hAnsi="Arial" w:cs="Arial"/>
          <w:sz w:val="24"/>
          <w:szCs w:val="24"/>
        </w:rPr>
        <w:t>2</w:t>
      </w:r>
      <w:r w:rsidR="00766229">
        <w:rPr>
          <w:rFonts w:ascii="Arial" w:hAnsi="Arial" w:cs="Arial"/>
          <w:sz w:val="24"/>
          <w:szCs w:val="24"/>
        </w:rPr>
        <w:t>5</w:t>
      </w:r>
      <w:r w:rsidR="00F65832">
        <w:rPr>
          <w:rFonts w:ascii="Arial" w:hAnsi="Arial" w:cs="Arial"/>
          <w:sz w:val="24"/>
          <w:szCs w:val="24"/>
        </w:rPr>
        <w:t xml:space="preserve"> kwietnia</w:t>
      </w:r>
      <w:r w:rsidR="00D54B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F6583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r. </w:t>
      </w:r>
    </w:p>
    <w:p w14:paraId="11D3EAE2" w14:textId="77777777" w:rsidR="004076F7" w:rsidRDefault="004076F7" w:rsidP="004076F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9E6923B" w14:textId="77777777" w:rsidR="00AB444A" w:rsidRDefault="00AB444A" w:rsidP="004076F7">
      <w:pPr>
        <w:pStyle w:val="Tekstpodstawowy"/>
        <w:tabs>
          <w:tab w:val="clear" w:pos="360"/>
        </w:tabs>
        <w:spacing w:line="360" w:lineRule="auto"/>
        <w:ind w:left="3540" w:firstLine="1705"/>
        <w:contextualSpacing/>
        <w:rPr>
          <w:b/>
          <w:sz w:val="28"/>
          <w:szCs w:val="28"/>
        </w:rPr>
      </w:pPr>
    </w:p>
    <w:p w14:paraId="6D84A8C3" w14:textId="76AFA2F7" w:rsidR="00C279AD" w:rsidRPr="00F65832" w:rsidRDefault="00C279AD" w:rsidP="004076F7">
      <w:pPr>
        <w:pStyle w:val="Tekstpodstawowy"/>
        <w:tabs>
          <w:tab w:val="clear" w:pos="360"/>
        </w:tabs>
        <w:spacing w:line="360" w:lineRule="auto"/>
        <w:ind w:left="3540" w:firstLine="1705"/>
        <w:contextualSpacing/>
        <w:rPr>
          <w:b/>
          <w:szCs w:val="24"/>
        </w:rPr>
      </w:pPr>
      <w:r w:rsidRPr="00F65832">
        <w:rPr>
          <w:b/>
          <w:szCs w:val="24"/>
        </w:rPr>
        <w:t>Pan</w:t>
      </w:r>
      <w:r w:rsidR="00696860">
        <w:rPr>
          <w:b/>
          <w:szCs w:val="24"/>
        </w:rPr>
        <w:t>/Pani</w:t>
      </w:r>
    </w:p>
    <w:p w14:paraId="154B3E0C" w14:textId="5AFCB933" w:rsidR="001912C9" w:rsidRPr="00F65832" w:rsidRDefault="00696860" w:rsidP="004076F7">
      <w:pPr>
        <w:pStyle w:val="Tekstpodstawowy"/>
        <w:tabs>
          <w:tab w:val="clear" w:pos="360"/>
        </w:tabs>
        <w:spacing w:line="360" w:lineRule="auto"/>
        <w:ind w:left="3540" w:firstLine="1705"/>
        <w:contextualSpacing/>
        <w:rPr>
          <w:b/>
          <w:szCs w:val="24"/>
        </w:rPr>
      </w:pPr>
      <w:r>
        <w:rPr>
          <w:b/>
          <w:szCs w:val="24"/>
        </w:rPr>
        <w:t>……………………………</w:t>
      </w:r>
    </w:p>
    <w:p w14:paraId="0330AD31" w14:textId="77777777" w:rsidR="00F65832" w:rsidRPr="00F65832" w:rsidRDefault="00F65832" w:rsidP="004076F7">
      <w:pPr>
        <w:pStyle w:val="Tekstpodstawowy"/>
        <w:tabs>
          <w:tab w:val="clear" w:pos="360"/>
        </w:tabs>
        <w:spacing w:line="360" w:lineRule="auto"/>
        <w:ind w:left="3540" w:firstLine="1705"/>
        <w:contextualSpacing/>
        <w:rPr>
          <w:b/>
          <w:szCs w:val="24"/>
        </w:rPr>
      </w:pPr>
    </w:p>
    <w:p w14:paraId="15E0FA9A" w14:textId="77777777" w:rsidR="0057589A" w:rsidRDefault="0057589A" w:rsidP="004076F7">
      <w:pPr>
        <w:pStyle w:val="Tekstpodstawowy"/>
        <w:tabs>
          <w:tab w:val="clear" w:pos="360"/>
          <w:tab w:val="left" w:pos="708"/>
        </w:tabs>
        <w:spacing w:line="276" w:lineRule="auto"/>
        <w:ind w:firstLine="708"/>
        <w:rPr>
          <w:szCs w:val="24"/>
        </w:rPr>
      </w:pPr>
    </w:p>
    <w:p w14:paraId="72FA961F" w14:textId="31D11389" w:rsidR="004076F7" w:rsidRPr="004C29A4" w:rsidRDefault="00C5054E" w:rsidP="0057589A">
      <w:pPr>
        <w:pStyle w:val="Tekstpodstawowy"/>
        <w:tabs>
          <w:tab w:val="clear" w:pos="360"/>
          <w:tab w:val="left" w:pos="708"/>
        </w:tabs>
        <w:spacing w:line="360" w:lineRule="auto"/>
        <w:ind w:firstLine="709"/>
        <w:rPr>
          <w:snapToGrid w:val="0"/>
          <w:spacing w:val="-2"/>
          <w:szCs w:val="24"/>
        </w:rPr>
      </w:pPr>
      <w:r w:rsidRPr="004C29A4">
        <w:rPr>
          <w:spacing w:val="-2"/>
          <w:szCs w:val="24"/>
        </w:rPr>
        <w:t>Na podstawie</w:t>
      </w:r>
      <w:r w:rsidR="009851F9" w:rsidRPr="004C29A4">
        <w:rPr>
          <w:spacing w:val="-2"/>
          <w:szCs w:val="24"/>
        </w:rPr>
        <w:t xml:space="preserve"> </w:t>
      </w:r>
      <w:r w:rsidR="00C279AD" w:rsidRPr="004C29A4">
        <w:rPr>
          <w:spacing w:val="-2"/>
          <w:szCs w:val="24"/>
        </w:rPr>
        <w:t>postanowieni</w:t>
      </w:r>
      <w:r w:rsidRPr="004C29A4">
        <w:rPr>
          <w:spacing w:val="-2"/>
          <w:szCs w:val="24"/>
        </w:rPr>
        <w:t>a</w:t>
      </w:r>
      <w:r w:rsidR="00C279AD" w:rsidRPr="004C29A4">
        <w:rPr>
          <w:spacing w:val="-2"/>
          <w:szCs w:val="24"/>
        </w:rPr>
        <w:t xml:space="preserve"> </w:t>
      </w:r>
      <w:r w:rsidR="00766229" w:rsidRPr="004C29A4">
        <w:rPr>
          <w:spacing w:val="-2"/>
          <w:szCs w:val="24"/>
        </w:rPr>
        <w:t xml:space="preserve">Nr 303/2024 </w:t>
      </w:r>
      <w:r w:rsidR="00C279AD" w:rsidRPr="004C29A4">
        <w:rPr>
          <w:spacing w:val="-4"/>
          <w:szCs w:val="24"/>
        </w:rPr>
        <w:t xml:space="preserve">Komisarza </w:t>
      </w:r>
      <w:r w:rsidR="00C279AD" w:rsidRPr="004C29A4">
        <w:rPr>
          <w:spacing w:val="-2"/>
          <w:szCs w:val="24"/>
        </w:rPr>
        <w:t xml:space="preserve">Wyborczego w Radomiu </w:t>
      </w:r>
      <w:r w:rsidR="004C29A4">
        <w:rPr>
          <w:spacing w:val="-2"/>
          <w:szCs w:val="24"/>
        </w:rPr>
        <w:t>I</w:t>
      </w:r>
      <w:r w:rsidR="00C279AD" w:rsidRPr="004C29A4">
        <w:rPr>
          <w:spacing w:val="-2"/>
          <w:szCs w:val="24"/>
        </w:rPr>
        <w:t xml:space="preserve">I z dnia </w:t>
      </w:r>
      <w:r w:rsidR="00766229" w:rsidRPr="004C29A4">
        <w:rPr>
          <w:spacing w:val="-2"/>
          <w:szCs w:val="24"/>
        </w:rPr>
        <w:t>20 kwietnia 2024</w:t>
      </w:r>
      <w:r w:rsidR="004C29A4" w:rsidRPr="004C29A4">
        <w:rPr>
          <w:spacing w:val="-2"/>
          <w:szCs w:val="24"/>
        </w:rPr>
        <w:t xml:space="preserve"> r</w:t>
      </w:r>
      <w:r w:rsidR="00766229" w:rsidRPr="004C29A4">
        <w:rPr>
          <w:spacing w:val="-2"/>
          <w:szCs w:val="24"/>
        </w:rPr>
        <w:t xml:space="preserve">. </w:t>
      </w:r>
      <w:r w:rsidR="00C279AD" w:rsidRPr="004C29A4">
        <w:rPr>
          <w:spacing w:val="-2"/>
          <w:szCs w:val="24"/>
        </w:rPr>
        <w:t xml:space="preserve"> z</w:t>
      </w:r>
      <w:r w:rsidR="004076F7" w:rsidRPr="004C29A4">
        <w:rPr>
          <w:spacing w:val="-2"/>
          <w:szCs w:val="24"/>
        </w:rPr>
        <w:t xml:space="preserve">awiadamiam, że w dniu </w:t>
      </w:r>
      <w:r w:rsidR="00766229" w:rsidRPr="004C29A4">
        <w:rPr>
          <w:b/>
          <w:bCs/>
          <w:spacing w:val="-2"/>
          <w:szCs w:val="24"/>
        </w:rPr>
        <w:t>7</w:t>
      </w:r>
      <w:r w:rsidR="000532B4" w:rsidRPr="004C29A4">
        <w:rPr>
          <w:b/>
          <w:bCs/>
          <w:spacing w:val="-2"/>
          <w:szCs w:val="24"/>
        </w:rPr>
        <w:t xml:space="preserve"> </w:t>
      </w:r>
      <w:r w:rsidR="000532B4" w:rsidRPr="004C29A4">
        <w:rPr>
          <w:b/>
          <w:spacing w:val="-2"/>
          <w:szCs w:val="24"/>
        </w:rPr>
        <w:t>maja</w:t>
      </w:r>
      <w:r w:rsidR="002F184E" w:rsidRPr="004C29A4">
        <w:rPr>
          <w:b/>
          <w:spacing w:val="-2"/>
          <w:szCs w:val="24"/>
        </w:rPr>
        <w:t xml:space="preserve"> </w:t>
      </w:r>
      <w:r w:rsidR="004076F7" w:rsidRPr="004C29A4">
        <w:rPr>
          <w:b/>
          <w:spacing w:val="-2"/>
          <w:szCs w:val="24"/>
        </w:rPr>
        <w:t>20</w:t>
      </w:r>
      <w:r w:rsidR="005835DD" w:rsidRPr="004C29A4">
        <w:rPr>
          <w:b/>
          <w:spacing w:val="-2"/>
          <w:szCs w:val="24"/>
        </w:rPr>
        <w:t>24</w:t>
      </w:r>
      <w:r w:rsidR="004076F7" w:rsidRPr="004C29A4">
        <w:rPr>
          <w:b/>
          <w:spacing w:val="-2"/>
          <w:szCs w:val="24"/>
        </w:rPr>
        <w:t xml:space="preserve"> r. </w:t>
      </w:r>
      <w:r w:rsidR="002A7E60" w:rsidRPr="004C29A4">
        <w:rPr>
          <w:spacing w:val="-2"/>
          <w:szCs w:val="24"/>
        </w:rPr>
        <w:t>/</w:t>
      </w:r>
      <w:r w:rsidR="00766229" w:rsidRPr="004C29A4">
        <w:rPr>
          <w:spacing w:val="-2"/>
          <w:szCs w:val="24"/>
        </w:rPr>
        <w:t>wtorek</w:t>
      </w:r>
      <w:r w:rsidR="002A7E60" w:rsidRPr="004C29A4">
        <w:rPr>
          <w:spacing w:val="-2"/>
          <w:szCs w:val="24"/>
        </w:rPr>
        <w:t>/</w:t>
      </w:r>
      <w:r w:rsidR="004076F7" w:rsidRPr="004C29A4">
        <w:rPr>
          <w:spacing w:val="-2"/>
          <w:szCs w:val="24"/>
        </w:rPr>
        <w:t xml:space="preserve"> </w:t>
      </w:r>
      <w:r w:rsidR="009851F9" w:rsidRPr="004C29A4">
        <w:rPr>
          <w:spacing w:val="-2"/>
          <w:szCs w:val="24"/>
        </w:rPr>
        <w:t xml:space="preserve">o </w:t>
      </w:r>
      <w:r w:rsidR="004076F7" w:rsidRPr="004C29A4">
        <w:rPr>
          <w:spacing w:val="-2"/>
          <w:szCs w:val="24"/>
        </w:rPr>
        <w:t xml:space="preserve">godz. </w:t>
      </w:r>
      <w:r w:rsidR="00EA48EA" w:rsidRPr="004C29A4">
        <w:rPr>
          <w:b/>
          <w:spacing w:val="-2"/>
          <w:szCs w:val="24"/>
        </w:rPr>
        <w:t>1</w:t>
      </w:r>
      <w:r w:rsidR="00766229" w:rsidRPr="004C29A4">
        <w:rPr>
          <w:b/>
          <w:spacing w:val="-2"/>
          <w:szCs w:val="24"/>
        </w:rPr>
        <w:t>4</w:t>
      </w:r>
      <w:r w:rsidR="009727E4" w:rsidRPr="004C29A4">
        <w:rPr>
          <w:b/>
          <w:spacing w:val="-2"/>
          <w:szCs w:val="24"/>
        </w:rPr>
        <w:t>.</w:t>
      </w:r>
      <w:r w:rsidR="00EA48EA" w:rsidRPr="004C29A4">
        <w:rPr>
          <w:b/>
          <w:spacing w:val="-2"/>
          <w:szCs w:val="24"/>
        </w:rPr>
        <w:t>0</w:t>
      </w:r>
      <w:r w:rsidR="009727E4" w:rsidRPr="004C29A4">
        <w:rPr>
          <w:b/>
          <w:spacing w:val="-2"/>
          <w:szCs w:val="24"/>
        </w:rPr>
        <w:t>0</w:t>
      </w:r>
      <w:r w:rsidR="009851F9" w:rsidRPr="004C29A4">
        <w:rPr>
          <w:b/>
          <w:spacing w:val="-2"/>
          <w:szCs w:val="24"/>
        </w:rPr>
        <w:t xml:space="preserve"> </w:t>
      </w:r>
      <w:r w:rsidR="009851F9" w:rsidRPr="004C29A4">
        <w:rPr>
          <w:snapToGrid w:val="0"/>
          <w:spacing w:val="-2"/>
          <w:szCs w:val="24"/>
        </w:rPr>
        <w:t xml:space="preserve">w </w:t>
      </w:r>
      <w:r w:rsidR="0057589A" w:rsidRPr="004C29A4">
        <w:rPr>
          <w:snapToGrid w:val="0"/>
          <w:spacing w:val="-2"/>
          <w:szCs w:val="24"/>
        </w:rPr>
        <w:t>S</w:t>
      </w:r>
      <w:r w:rsidR="009851F9" w:rsidRPr="004C29A4">
        <w:rPr>
          <w:snapToGrid w:val="0"/>
          <w:spacing w:val="-2"/>
          <w:szCs w:val="24"/>
        </w:rPr>
        <w:t xml:space="preserve">ali </w:t>
      </w:r>
      <w:r w:rsidR="0057589A" w:rsidRPr="004C29A4">
        <w:rPr>
          <w:snapToGrid w:val="0"/>
          <w:spacing w:val="-2"/>
          <w:szCs w:val="24"/>
        </w:rPr>
        <w:t>K</w:t>
      </w:r>
      <w:r w:rsidR="009851F9" w:rsidRPr="004C29A4">
        <w:rPr>
          <w:snapToGrid w:val="0"/>
          <w:spacing w:val="-2"/>
          <w:szCs w:val="24"/>
        </w:rPr>
        <w:t xml:space="preserve">onferencyjnej Starostwa Powiatowego w Grójcu,  ul. J. Piłsudskiego 59 </w:t>
      </w:r>
      <w:r w:rsidR="002F184E" w:rsidRPr="004C29A4">
        <w:rPr>
          <w:spacing w:val="-2"/>
          <w:szCs w:val="24"/>
        </w:rPr>
        <w:t xml:space="preserve">odbędzie się </w:t>
      </w:r>
      <w:r w:rsidR="00766229" w:rsidRPr="004C29A4">
        <w:rPr>
          <w:spacing w:val="-2"/>
          <w:szCs w:val="24"/>
        </w:rPr>
        <w:t>I s</w:t>
      </w:r>
      <w:r w:rsidR="002F184E" w:rsidRPr="004C29A4">
        <w:rPr>
          <w:spacing w:val="-2"/>
          <w:szCs w:val="24"/>
        </w:rPr>
        <w:t xml:space="preserve">esja Rady </w:t>
      </w:r>
      <w:r w:rsidR="004076F7" w:rsidRPr="004C29A4">
        <w:rPr>
          <w:spacing w:val="-2"/>
          <w:szCs w:val="24"/>
        </w:rPr>
        <w:t>Powiatu Grójeckiego</w:t>
      </w:r>
      <w:r w:rsidR="009851F9" w:rsidRPr="004C29A4">
        <w:rPr>
          <w:spacing w:val="-2"/>
          <w:szCs w:val="24"/>
        </w:rPr>
        <w:t xml:space="preserve"> wybranej w wyborach </w:t>
      </w:r>
      <w:r w:rsidR="00766229" w:rsidRPr="004C29A4">
        <w:rPr>
          <w:spacing w:val="-2"/>
          <w:szCs w:val="24"/>
        </w:rPr>
        <w:t xml:space="preserve">zarządzonych na dzień </w:t>
      </w:r>
      <w:r w:rsidR="000532B4" w:rsidRPr="004C29A4">
        <w:rPr>
          <w:spacing w:val="-2"/>
          <w:szCs w:val="24"/>
        </w:rPr>
        <w:t>7 kwietnia 2024</w:t>
      </w:r>
      <w:r w:rsidR="00766229" w:rsidRPr="004C29A4">
        <w:rPr>
          <w:spacing w:val="-2"/>
          <w:szCs w:val="24"/>
        </w:rPr>
        <w:t xml:space="preserve"> </w:t>
      </w:r>
      <w:r w:rsidR="000532B4" w:rsidRPr="004C29A4">
        <w:rPr>
          <w:spacing w:val="-2"/>
          <w:szCs w:val="24"/>
        </w:rPr>
        <w:t xml:space="preserve">r. </w:t>
      </w:r>
      <w:r w:rsidR="009851F9" w:rsidRPr="004C29A4">
        <w:rPr>
          <w:spacing w:val="-2"/>
          <w:szCs w:val="24"/>
        </w:rPr>
        <w:t xml:space="preserve"> </w:t>
      </w:r>
    </w:p>
    <w:p w14:paraId="125E1B9A" w14:textId="77777777" w:rsidR="002F184E" w:rsidRDefault="002F184E" w:rsidP="004076F7">
      <w:pPr>
        <w:pStyle w:val="Tekstpodstawowy"/>
        <w:tabs>
          <w:tab w:val="clear" w:pos="360"/>
          <w:tab w:val="left" w:pos="708"/>
        </w:tabs>
        <w:spacing w:line="276" w:lineRule="auto"/>
        <w:ind w:right="-284"/>
        <w:rPr>
          <w:b/>
          <w:szCs w:val="24"/>
        </w:rPr>
      </w:pPr>
    </w:p>
    <w:p w14:paraId="3F558BA2" w14:textId="77777777" w:rsidR="004076F7" w:rsidRPr="0057589A" w:rsidRDefault="002F184E" w:rsidP="0057589A">
      <w:pPr>
        <w:pStyle w:val="Tekstpodstawowy"/>
        <w:tabs>
          <w:tab w:val="clear" w:pos="360"/>
          <w:tab w:val="left" w:pos="708"/>
        </w:tabs>
        <w:spacing w:line="360" w:lineRule="auto"/>
        <w:ind w:right="-284"/>
        <w:rPr>
          <w:szCs w:val="24"/>
          <w:u w:val="single"/>
        </w:rPr>
      </w:pPr>
      <w:r w:rsidRPr="0057589A">
        <w:rPr>
          <w:szCs w:val="24"/>
          <w:u w:val="single"/>
        </w:rPr>
        <w:t>P</w:t>
      </w:r>
      <w:r w:rsidR="004076F7" w:rsidRPr="0057589A">
        <w:rPr>
          <w:szCs w:val="24"/>
          <w:u w:val="single"/>
        </w:rPr>
        <w:t xml:space="preserve">orządek </w:t>
      </w:r>
      <w:r w:rsidR="009851F9" w:rsidRPr="0057589A">
        <w:rPr>
          <w:szCs w:val="24"/>
          <w:u w:val="single"/>
        </w:rPr>
        <w:t>sesji</w:t>
      </w:r>
      <w:r w:rsidR="004076F7" w:rsidRPr="0057589A">
        <w:rPr>
          <w:szCs w:val="24"/>
          <w:u w:val="single"/>
        </w:rPr>
        <w:t>:</w:t>
      </w:r>
    </w:p>
    <w:p w14:paraId="4FDA9187" w14:textId="1B2822BB" w:rsidR="004076F7" w:rsidRDefault="004076F7" w:rsidP="0057589A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391" w:hanging="391"/>
        <w:jc w:val="both"/>
        <w:rPr>
          <w:rFonts w:ascii="Arial" w:hAnsi="Arial" w:cs="Arial"/>
          <w:sz w:val="24"/>
          <w:szCs w:val="24"/>
        </w:rPr>
      </w:pPr>
      <w:r w:rsidRPr="004C1DA7">
        <w:rPr>
          <w:rFonts w:ascii="Arial" w:hAnsi="Arial" w:cs="Arial"/>
          <w:sz w:val="24"/>
          <w:szCs w:val="24"/>
        </w:rPr>
        <w:t xml:space="preserve">Otwarcie </w:t>
      </w:r>
      <w:r w:rsidR="00766229">
        <w:rPr>
          <w:rFonts w:ascii="Arial" w:hAnsi="Arial" w:cs="Arial"/>
          <w:sz w:val="24"/>
          <w:szCs w:val="24"/>
        </w:rPr>
        <w:t>przez Radnego Seniora I sesji Rady Powiatu Grójeckiego</w:t>
      </w:r>
      <w:r w:rsidRPr="004C1DA7">
        <w:rPr>
          <w:rFonts w:ascii="Arial" w:hAnsi="Arial" w:cs="Arial"/>
          <w:sz w:val="24"/>
          <w:szCs w:val="24"/>
        </w:rPr>
        <w:t>.</w:t>
      </w:r>
    </w:p>
    <w:p w14:paraId="673F9AA2" w14:textId="77777777" w:rsidR="00766229" w:rsidRDefault="00766229" w:rsidP="002F184E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391" w:hanging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Wręczenie radnym zaświadczeń o wyborze.</w:t>
      </w:r>
    </w:p>
    <w:p w14:paraId="0F0DD36B" w14:textId="46AEA172" w:rsidR="002F184E" w:rsidRDefault="00766229" w:rsidP="002F184E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391" w:hanging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ślubowania przez radnych Rady Powiatu Grójeckiego.</w:t>
      </w:r>
    </w:p>
    <w:p w14:paraId="1672284B" w14:textId="77777777" w:rsidR="00766229" w:rsidRDefault="00766229" w:rsidP="002F184E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391" w:hanging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Stwierdzenie kworum.</w:t>
      </w:r>
    </w:p>
    <w:p w14:paraId="74E1DE7F" w14:textId="77777777" w:rsidR="00766229" w:rsidRDefault="00766229" w:rsidP="002F184E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391" w:hanging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porządku obrad.</w:t>
      </w:r>
    </w:p>
    <w:p w14:paraId="20746E83" w14:textId="4AB12432" w:rsidR="002F184E" w:rsidRDefault="00766229" w:rsidP="002F184E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391" w:hanging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 Przewodniczącego Rady Powiatu Grójeckiego.</w:t>
      </w:r>
    </w:p>
    <w:p w14:paraId="007D4120" w14:textId="64910F24" w:rsidR="00766229" w:rsidRDefault="00766229" w:rsidP="002F184E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391" w:hanging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Wybór Zastępców Przewodniczącego Rady Powiatu Grójeckiego.</w:t>
      </w:r>
    </w:p>
    <w:p w14:paraId="3EE53724" w14:textId="53EBC1AB" w:rsidR="00766229" w:rsidRDefault="00766229" w:rsidP="002F184E">
      <w:pPr>
        <w:pStyle w:val="Akapitzlist"/>
        <w:numPr>
          <w:ilvl w:val="0"/>
          <w:numId w:val="2"/>
        </w:numPr>
        <w:tabs>
          <w:tab w:val="num" w:pos="360"/>
        </w:tabs>
        <w:spacing w:after="0" w:line="360" w:lineRule="auto"/>
        <w:ind w:left="391" w:hanging="3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Zakończenie obrad I sesji Rady Powiatu Grójeckiego.</w:t>
      </w:r>
    </w:p>
    <w:p w14:paraId="49F1E476" w14:textId="36057FC6" w:rsidR="004076F7" w:rsidRPr="004C1DA7" w:rsidRDefault="004076F7" w:rsidP="00766229">
      <w:pPr>
        <w:spacing w:after="0" w:line="360" w:lineRule="auto"/>
        <w:ind w:left="391"/>
        <w:contextualSpacing/>
        <w:jc w:val="both"/>
        <w:rPr>
          <w:rFonts w:ascii="Arial" w:hAnsi="Arial" w:cs="Arial"/>
          <w:sz w:val="24"/>
          <w:szCs w:val="24"/>
        </w:rPr>
      </w:pPr>
      <w:r w:rsidRPr="004C1DA7">
        <w:rPr>
          <w:rFonts w:ascii="Arial" w:hAnsi="Arial" w:cs="Arial"/>
          <w:sz w:val="24"/>
          <w:szCs w:val="24"/>
        </w:rPr>
        <w:t xml:space="preserve"> </w:t>
      </w:r>
      <w:r w:rsidR="00AD2F83">
        <w:rPr>
          <w:rFonts w:ascii="Arial" w:hAnsi="Arial" w:cs="Arial"/>
          <w:sz w:val="24"/>
          <w:szCs w:val="24"/>
        </w:rPr>
        <w:t xml:space="preserve"> </w:t>
      </w:r>
    </w:p>
    <w:p w14:paraId="5FD6628D" w14:textId="77777777" w:rsidR="004076F7" w:rsidRDefault="004076F7" w:rsidP="004076F7">
      <w:pPr>
        <w:spacing w:line="312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79A40293" w14:textId="77777777" w:rsidR="00696860" w:rsidRDefault="004076F7" w:rsidP="00696860">
      <w:pPr>
        <w:spacing w:line="312" w:lineRule="auto"/>
        <w:ind w:left="360" w:firstLine="219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696860">
        <w:rPr>
          <w:rFonts w:ascii="Arial" w:hAnsi="Arial" w:cs="Arial"/>
          <w:sz w:val="24"/>
          <w:szCs w:val="24"/>
        </w:rPr>
        <w:t>Starosta Grójecki</w:t>
      </w:r>
    </w:p>
    <w:p w14:paraId="698D9F8F" w14:textId="77777777" w:rsidR="00696860" w:rsidRDefault="00696860" w:rsidP="00696860">
      <w:pPr>
        <w:spacing w:line="240" w:lineRule="auto"/>
        <w:ind w:left="357" w:firstLine="219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3E8F9357" w14:textId="54E4D023" w:rsidR="0057589A" w:rsidRDefault="00696860" w:rsidP="00696860">
      <w:pPr>
        <w:spacing w:line="312" w:lineRule="auto"/>
        <w:ind w:left="360" w:firstLine="219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Krzysztof Ambroziak </w:t>
      </w:r>
      <w:r w:rsidR="004076F7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25143B76" w14:textId="77777777" w:rsidR="0057589A" w:rsidRDefault="0057589A" w:rsidP="004076F7">
      <w:pPr>
        <w:spacing w:line="312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1439E2F4" w14:textId="77777777" w:rsidR="008840D4" w:rsidRDefault="004076F7" w:rsidP="004076F7">
      <w:pPr>
        <w:spacing w:line="312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BC47041" w14:textId="77777777" w:rsidR="004076F7" w:rsidRPr="00567B03" w:rsidRDefault="008840D4" w:rsidP="004076F7">
      <w:pPr>
        <w:spacing w:line="312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4076F7">
        <w:rPr>
          <w:rFonts w:ascii="Arial" w:hAnsi="Arial" w:cs="Arial"/>
          <w:sz w:val="24"/>
          <w:szCs w:val="24"/>
        </w:rPr>
        <w:t xml:space="preserve"> </w:t>
      </w:r>
    </w:p>
    <w:p w14:paraId="0A131747" w14:textId="77777777" w:rsidR="004076F7" w:rsidRDefault="004076F7" w:rsidP="004076F7">
      <w:pPr>
        <w:pStyle w:val="Tekstpodstawowy"/>
        <w:tabs>
          <w:tab w:val="clear" w:pos="360"/>
          <w:tab w:val="left" w:pos="708"/>
        </w:tabs>
        <w:spacing w:line="312" w:lineRule="auto"/>
        <w:ind w:right="-284"/>
        <w:rPr>
          <w:b/>
        </w:rPr>
      </w:pPr>
    </w:p>
    <w:sectPr w:rsidR="0040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161BA"/>
    <w:multiLevelType w:val="hybridMultilevel"/>
    <w:tmpl w:val="1FE4B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894C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1A3F"/>
    <w:multiLevelType w:val="hybridMultilevel"/>
    <w:tmpl w:val="1AAC9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 w16cid:durableId="51222974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878499">
    <w:abstractNumId w:val="2"/>
  </w:num>
  <w:num w:numId="3" w16cid:durableId="17269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14"/>
    <w:rsid w:val="0001350F"/>
    <w:rsid w:val="000532B4"/>
    <w:rsid w:val="000C50EC"/>
    <w:rsid w:val="001219E1"/>
    <w:rsid w:val="001912C9"/>
    <w:rsid w:val="00193BCB"/>
    <w:rsid w:val="00211D6F"/>
    <w:rsid w:val="002A7E60"/>
    <w:rsid w:val="002F184E"/>
    <w:rsid w:val="00310F37"/>
    <w:rsid w:val="00380683"/>
    <w:rsid w:val="004076F7"/>
    <w:rsid w:val="0042117F"/>
    <w:rsid w:val="004257E9"/>
    <w:rsid w:val="0046772A"/>
    <w:rsid w:val="004848FB"/>
    <w:rsid w:val="004C1DA7"/>
    <w:rsid w:val="004C29A4"/>
    <w:rsid w:val="005025A0"/>
    <w:rsid w:val="0057589A"/>
    <w:rsid w:val="005835DD"/>
    <w:rsid w:val="005B74A5"/>
    <w:rsid w:val="0063157D"/>
    <w:rsid w:val="00696860"/>
    <w:rsid w:val="006D0E85"/>
    <w:rsid w:val="00766229"/>
    <w:rsid w:val="00783AD7"/>
    <w:rsid w:val="007E2C14"/>
    <w:rsid w:val="00883361"/>
    <w:rsid w:val="008840D4"/>
    <w:rsid w:val="008C1038"/>
    <w:rsid w:val="009727E4"/>
    <w:rsid w:val="00980C3D"/>
    <w:rsid w:val="009851F9"/>
    <w:rsid w:val="009C1429"/>
    <w:rsid w:val="009D290A"/>
    <w:rsid w:val="00AB444A"/>
    <w:rsid w:val="00AD2F83"/>
    <w:rsid w:val="00B07D30"/>
    <w:rsid w:val="00C01059"/>
    <w:rsid w:val="00C23719"/>
    <w:rsid w:val="00C279AD"/>
    <w:rsid w:val="00C5054E"/>
    <w:rsid w:val="00D114D2"/>
    <w:rsid w:val="00D44B25"/>
    <w:rsid w:val="00D54B61"/>
    <w:rsid w:val="00D60C73"/>
    <w:rsid w:val="00DE3605"/>
    <w:rsid w:val="00EA48EA"/>
    <w:rsid w:val="00EA5975"/>
    <w:rsid w:val="00EB4795"/>
    <w:rsid w:val="00EC7624"/>
    <w:rsid w:val="00F65832"/>
    <w:rsid w:val="00FB1842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CE7D"/>
  <w15:docId w15:val="{AA39FD5C-B1F5-4511-94E1-28381D86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076F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76F7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76F7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4076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2024-04-23T09:24:00Z</cp:lastPrinted>
  <dcterms:created xsi:type="dcterms:W3CDTF">2024-04-29T10:32:00Z</dcterms:created>
  <dcterms:modified xsi:type="dcterms:W3CDTF">2024-04-29T10:32:00Z</dcterms:modified>
</cp:coreProperties>
</file>